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F4AF5" w14:textId="77777777" w:rsidR="00EF629E" w:rsidRPr="00205AD6" w:rsidRDefault="00EC0CC9" w:rsidP="00245231">
      <w:pPr>
        <w:rPr>
          <w:rFonts w:cstheme="minorHAnsi"/>
          <w:b/>
          <w:bCs/>
        </w:rPr>
      </w:pPr>
      <w:r w:rsidRPr="00205AD6">
        <w:rPr>
          <w:rFonts w:cstheme="minorHAnsi"/>
          <w:b/>
          <w:bCs/>
        </w:rPr>
        <w:t xml:space="preserve">Privacyverklaring </w:t>
      </w:r>
    </w:p>
    <w:p w14:paraId="409ADD87" w14:textId="150B6AB1" w:rsidR="00EF629E" w:rsidRPr="00205AD6" w:rsidRDefault="00EC0CC9" w:rsidP="00464A5C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Bij het verlenen van onze diensten verwerken wij </w:t>
      </w:r>
      <w:r w:rsidR="00636D3E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persoonsgegevens. Om </w:t>
      </w:r>
      <w:r w:rsidR="00636D3E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te informeren hoe wij met </w:t>
      </w:r>
      <w:r w:rsidR="00636D3E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persoonsgegevens omgaan hebben wij deze privacyverklaring opgesteld. Deze privacyverklaring is voor het laatst aangepast op </w:t>
      </w:r>
      <w:r w:rsidR="00EF629E" w:rsidRPr="00205AD6">
        <w:rPr>
          <w:rFonts w:cstheme="minorHAnsi"/>
        </w:rPr>
        <w:t>14/3/2023</w:t>
      </w:r>
      <w:r w:rsidRPr="00205AD6">
        <w:rPr>
          <w:rFonts w:cstheme="minorHAnsi"/>
        </w:rPr>
        <w:t>.</w:t>
      </w:r>
    </w:p>
    <w:p w14:paraId="15997EAC" w14:textId="77777777" w:rsidR="00464A5C" w:rsidRPr="00205AD6" w:rsidRDefault="00464A5C" w:rsidP="00245231">
      <w:pPr>
        <w:rPr>
          <w:rFonts w:cstheme="minorHAnsi"/>
          <w:b/>
          <w:bCs/>
        </w:rPr>
      </w:pPr>
    </w:p>
    <w:p w14:paraId="3F393DE2" w14:textId="33BA8553" w:rsidR="00EF629E" w:rsidRPr="00205AD6" w:rsidRDefault="00EC0CC9" w:rsidP="00245231">
      <w:pPr>
        <w:rPr>
          <w:rFonts w:cstheme="minorHAnsi"/>
          <w:b/>
          <w:bCs/>
        </w:rPr>
      </w:pPr>
      <w:r w:rsidRPr="00205AD6">
        <w:rPr>
          <w:rFonts w:cstheme="minorHAnsi"/>
          <w:b/>
          <w:bCs/>
        </w:rPr>
        <w:t xml:space="preserve">Contactgegevens </w:t>
      </w:r>
    </w:p>
    <w:p w14:paraId="0EDCEFBF" w14:textId="77777777" w:rsidR="00EF629E" w:rsidRPr="00205AD6" w:rsidRDefault="00EC0CC9" w:rsidP="00245231">
      <w:pPr>
        <w:rPr>
          <w:rFonts w:cstheme="minorHAnsi"/>
        </w:rPr>
      </w:pPr>
      <w:r w:rsidRPr="00205AD6">
        <w:rPr>
          <w:rFonts w:cstheme="minorHAnsi"/>
        </w:rPr>
        <w:t xml:space="preserve">De persoonsgegevens worden verwerkt door: </w:t>
      </w:r>
    </w:p>
    <w:p w14:paraId="46002E81" w14:textId="77777777" w:rsidR="00EF629E" w:rsidRPr="00205AD6" w:rsidRDefault="00EF629E" w:rsidP="00EF629E">
      <w:pPr>
        <w:pStyle w:val="Geenafstand"/>
        <w:rPr>
          <w:rFonts w:cstheme="minorHAnsi"/>
        </w:rPr>
      </w:pPr>
      <w:r w:rsidRPr="00205AD6">
        <w:rPr>
          <w:rFonts w:cstheme="minorHAnsi"/>
        </w:rPr>
        <w:t>Iris Koorn</w:t>
      </w:r>
      <w:r w:rsidR="00EC0CC9" w:rsidRPr="00205AD6">
        <w:rPr>
          <w:rFonts w:cstheme="minorHAnsi"/>
        </w:rPr>
        <w:t xml:space="preserve">, </w:t>
      </w:r>
      <w:r w:rsidRPr="00205AD6">
        <w:rPr>
          <w:rFonts w:cstheme="minorHAnsi"/>
        </w:rPr>
        <w:t>Gedeij</w:t>
      </w:r>
      <w:r w:rsidR="00EC0CC9" w:rsidRPr="00205AD6">
        <w:rPr>
          <w:rFonts w:cstheme="minorHAnsi"/>
        </w:rPr>
        <w:t xml:space="preserve"> Loopbaancoaching, kvk nr </w:t>
      </w:r>
      <w:r w:rsidRPr="00205AD6">
        <w:rPr>
          <w:rFonts w:cstheme="minorHAnsi"/>
          <w:shd w:val="clear" w:color="auto" w:fill="FFFFFF"/>
        </w:rPr>
        <w:t>89292537</w:t>
      </w:r>
      <w:r w:rsidRPr="00205AD6">
        <w:rPr>
          <w:rFonts w:cstheme="minorHAnsi"/>
        </w:rPr>
        <w:t xml:space="preserve"> </w:t>
      </w:r>
    </w:p>
    <w:p w14:paraId="48A1FFA6" w14:textId="3CD39579" w:rsidR="00EF629E" w:rsidRPr="00205AD6" w:rsidRDefault="00EF629E" w:rsidP="00EF629E">
      <w:pPr>
        <w:pStyle w:val="Geenafstand"/>
        <w:rPr>
          <w:rFonts w:cstheme="minorHAnsi"/>
        </w:rPr>
      </w:pPr>
      <w:r w:rsidRPr="00205AD6">
        <w:rPr>
          <w:rFonts w:cstheme="minorHAnsi"/>
          <w:lang w:eastAsia="nl-NL"/>
        </w:rPr>
        <w:t>Polluxweg 20, 893 AZ Leeuwarden</w:t>
      </w:r>
      <w:r w:rsidR="00EC0CC9" w:rsidRPr="00205AD6">
        <w:rPr>
          <w:rFonts w:cstheme="minorHAnsi"/>
        </w:rPr>
        <w:t xml:space="preserve">. </w:t>
      </w:r>
      <w:hyperlink r:id="rId7" w:history="1">
        <w:r w:rsidRPr="00205AD6">
          <w:rPr>
            <w:rStyle w:val="Hyperlink"/>
            <w:rFonts w:cstheme="minorHAnsi"/>
            <w:color w:val="auto"/>
          </w:rPr>
          <w:t>iris@gedeij.nl</w:t>
        </w:r>
      </w:hyperlink>
      <w:r w:rsidR="00EC0CC9" w:rsidRPr="00205AD6">
        <w:rPr>
          <w:rFonts w:cstheme="minorHAnsi"/>
        </w:rPr>
        <w:t>,</w:t>
      </w:r>
    </w:p>
    <w:p w14:paraId="3F6BD38F" w14:textId="7FE638B2" w:rsidR="00EF629E" w:rsidRPr="00205AD6" w:rsidRDefault="00EF629E" w:rsidP="00EF629E">
      <w:pPr>
        <w:pStyle w:val="Geenafstand"/>
        <w:rPr>
          <w:rFonts w:cstheme="minorHAnsi"/>
        </w:rPr>
      </w:pPr>
      <w:r w:rsidRPr="00205AD6">
        <w:rPr>
          <w:rFonts w:cstheme="minorHAnsi"/>
        </w:rPr>
        <w:t>06-36 56 46 84</w:t>
      </w:r>
      <w:r w:rsidR="00EC0CC9" w:rsidRPr="00205AD6">
        <w:rPr>
          <w:rFonts w:cstheme="minorHAnsi"/>
        </w:rPr>
        <w:t xml:space="preserve"> </w:t>
      </w:r>
    </w:p>
    <w:p w14:paraId="3E19FD60" w14:textId="77777777" w:rsidR="00EF629E" w:rsidRPr="00205AD6" w:rsidRDefault="00EF629E" w:rsidP="00EF629E">
      <w:pPr>
        <w:pStyle w:val="Geenafstand"/>
        <w:rPr>
          <w:rFonts w:cstheme="minorHAnsi"/>
        </w:rPr>
      </w:pPr>
    </w:p>
    <w:p w14:paraId="2063041E" w14:textId="0200A61F" w:rsidR="00EF629E" w:rsidRPr="00205AD6" w:rsidRDefault="00EC0CC9" w:rsidP="00245231">
      <w:pPr>
        <w:rPr>
          <w:rFonts w:cstheme="minorHAnsi"/>
          <w:b/>
          <w:bCs/>
        </w:rPr>
      </w:pPr>
      <w:r w:rsidRPr="00205AD6">
        <w:rPr>
          <w:rFonts w:cstheme="minorHAnsi"/>
          <w:b/>
          <w:bCs/>
        </w:rPr>
        <w:t xml:space="preserve">Het gebruik van persoonsgegevens </w:t>
      </w:r>
    </w:p>
    <w:p w14:paraId="08D5E8FF" w14:textId="64D75174" w:rsidR="00EF629E" w:rsidRPr="00205AD6" w:rsidRDefault="006A6579" w:rsidP="00464A5C">
      <w:pPr>
        <w:pStyle w:val="Geenafstand"/>
        <w:rPr>
          <w:rFonts w:cstheme="minorHAnsi"/>
        </w:rPr>
      </w:pPr>
      <w:r w:rsidRPr="00205AD6">
        <w:rPr>
          <w:rFonts w:cstheme="minorHAnsi"/>
        </w:rPr>
        <w:t>Wij</w:t>
      </w:r>
      <w:r w:rsidR="00EC0CC9" w:rsidRPr="00205AD6">
        <w:rPr>
          <w:rFonts w:cstheme="minorHAnsi"/>
        </w:rPr>
        <w:t xml:space="preserve"> verkrijg</w:t>
      </w:r>
      <w:r w:rsidRPr="00205AD6">
        <w:rPr>
          <w:rFonts w:cstheme="minorHAnsi"/>
        </w:rPr>
        <w:t>en</w:t>
      </w:r>
      <w:r w:rsidR="00EC0CC9" w:rsidRPr="00205AD6">
        <w:rPr>
          <w:rFonts w:cstheme="minorHAnsi"/>
        </w:rPr>
        <w:t xml:space="preserve"> persoonsgegevens van </w:t>
      </w:r>
      <w:r w:rsidR="00464A5C" w:rsidRPr="00205AD6">
        <w:rPr>
          <w:rFonts w:cstheme="minorHAnsi"/>
        </w:rPr>
        <w:t>jou</w:t>
      </w:r>
      <w:r w:rsidR="00EC0CC9" w:rsidRPr="00205AD6">
        <w:rPr>
          <w:rFonts w:cstheme="minorHAnsi"/>
        </w:rPr>
        <w:t xml:space="preserve">zelf, bijvoorbeeld de gegevens die </w:t>
      </w:r>
      <w:r w:rsidR="00464A5C" w:rsidRPr="00205AD6">
        <w:rPr>
          <w:rFonts w:cstheme="minorHAnsi"/>
        </w:rPr>
        <w:t>je</w:t>
      </w:r>
      <w:r w:rsidR="00EC0CC9" w:rsidRPr="00205AD6">
        <w:rPr>
          <w:rFonts w:cstheme="minorHAnsi"/>
        </w:rPr>
        <w:t xml:space="preserve"> aan ons verstrekt via de website, email, telefoon en app. Daarnaast kunnen wij </w:t>
      </w:r>
      <w:r w:rsidR="00464A5C" w:rsidRPr="00205AD6">
        <w:rPr>
          <w:rFonts w:cstheme="minorHAnsi"/>
        </w:rPr>
        <w:t>je</w:t>
      </w:r>
      <w:r w:rsidR="00EC0CC9" w:rsidRPr="00205AD6">
        <w:rPr>
          <w:rFonts w:cstheme="minorHAnsi"/>
        </w:rPr>
        <w:t xml:space="preserve"> persoonsgegevens verkrijgen via derden in het kader van onze dienstverlening. </w:t>
      </w:r>
    </w:p>
    <w:p w14:paraId="755A08BB" w14:textId="77777777" w:rsidR="00464A5C" w:rsidRPr="00205AD6" w:rsidRDefault="00464A5C" w:rsidP="00245231">
      <w:pPr>
        <w:rPr>
          <w:rFonts w:cstheme="minorHAnsi"/>
          <w:b/>
          <w:bCs/>
        </w:rPr>
      </w:pPr>
    </w:p>
    <w:p w14:paraId="7EEEFB0F" w14:textId="0BEF45EB" w:rsidR="00EF629E" w:rsidRPr="00205AD6" w:rsidRDefault="00EC0CC9" w:rsidP="00245231">
      <w:pPr>
        <w:rPr>
          <w:rFonts w:cstheme="minorHAnsi"/>
        </w:rPr>
      </w:pPr>
      <w:r w:rsidRPr="00205AD6">
        <w:rPr>
          <w:rFonts w:cstheme="minorHAnsi"/>
          <w:b/>
          <w:bCs/>
        </w:rPr>
        <w:t>Persoonsgegevens</w:t>
      </w:r>
      <w:r w:rsidRPr="00205AD6">
        <w:rPr>
          <w:rFonts w:cstheme="minorHAnsi"/>
        </w:rPr>
        <w:t xml:space="preserve"> </w:t>
      </w:r>
    </w:p>
    <w:p w14:paraId="202EE52E" w14:textId="6BE2310A" w:rsidR="00EF629E" w:rsidRPr="00205AD6" w:rsidRDefault="006A6579" w:rsidP="00245231">
      <w:pPr>
        <w:rPr>
          <w:rFonts w:cstheme="minorHAnsi"/>
        </w:rPr>
      </w:pPr>
      <w:r w:rsidRPr="00205AD6">
        <w:rPr>
          <w:rFonts w:cstheme="minorHAnsi"/>
        </w:rPr>
        <w:t>Wij</w:t>
      </w:r>
      <w:r w:rsidR="00EC0CC9" w:rsidRPr="00205AD6">
        <w:rPr>
          <w:rFonts w:cstheme="minorHAnsi"/>
        </w:rPr>
        <w:t xml:space="preserve"> verwerk</w:t>
      </w:r>
      <w:r w:rsidRPr="00205AD6">
        <w:rPr>
          <w:rFonts w:cstheme="minorHAnsi"/>
        </w:rPr>
        <w:t>en</w:t>
      </w:r>
      <w:r w:rsidR="00EC0CC9" w:rsidRPr="00205AD6">
        <w:rPr>
          <w:rFonts w:cstheme="minorHAnsi"/>
        </w:rPr>
        <w:t xml:space="preserve"> de volgende categorieën van persoonsgegevens:</w:t>
      </w:r>
    </w:p>
    <w:p w14:paraId="7BF9AFDE" w14:textId="2DEC16F9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NAW-gegevens </w:t>
      </w:r>
    </w:p>
    <w:p w14:paraId="17A21453" w14:textId="553A103E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>Contactgegevens, zoals e-mailadres en telefoonnummers</w:t>
      </w:r>
    </w:p>
    <w:p w14:paraId="441CF213" w14:textId="2F8E06CC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Geboortedatum en –plaats </w:t>
      </w:r>
    </w:p>
    <w:p w14:paraId="526CF26D" w14:textId="2A8AA3C2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Geslacht </w:t>
      </w:r>
    </w:p>
    <w:p w14:paraId="7E500A92" w14:textId="0F9E16D6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Burgerservicenummer indien hier een wettelijke verplichting voor bestaat </w:t>
      </w:r>
    </w:p>
    <w:p w14:paraId="5E75D270" w14:textId="3EDEBF8C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Pasfoto als een wettelijke rechtsgrond uit artikel 9 lid 2 en 10 AVG of artikel 22-33 UAVG van toepassing is. </w:t>
      </w:r>
    </w:p>
    <w:p w14:paraId="7E9771C2" w14:textId="76A785A4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Gegevens betreffende uw dienstverband of arbeidsverleden </w:t>
      </w:r>
    </w:p>
    <w:p w14:paraId="6665D75E" w14:textId="13BED400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CV </w:t>
      </w:r>
    </w:p>
    <w:p w14:paraId="775F0171" w14:textId="1AD7BB60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Functionele mogelijkheden en belastbaarheid </w:t>
      </w:r>
    </w:p>
    <w:p w14:paraId="02FEA8C7" w14:textId="613C0E44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Ziekmeldingen </w:t>
      </w:r>
    </w:p>
    <w:p w14:paraId="7D742ED1" w14:textId="57FC2FFA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Gegevens in een plan van aanpak </w:t>
      </w:r>
    </w:p>
    <w:p w14:paraId="296D385E" w14:textId="00C96B88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Gespreksverslagen </w:t>
      </w:r>
    </w:p>
    <w:p w14:paraId="615E2B4F" w14:textId="4A2EEE7D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Inhoud van communicatie </w:t>
      </w:r>
    </w:p>
    <w:p w14:paraId="28382CCD" w14:textId="05800017" w:rsidR="00EF629E" w:rsidRPr="00205AD6" w:rsidRDefault="00EC0CC9" w:rsidP="006A6991">
      <w:pPr>
        <w:pStyle w:val="Geenafstand"/>
        <w:numPr>
          <w:ilvl w:val="0"/>
          <w:numId w:val="3"/>
        </w:numPr>
        <w:rPr>
          <w:rFonts w:cstheme="minorHAnsi"/>
        </w:rPr>
      </w:pPr>
      <w:r w:rsidRPr="00205AD6">
        <w:rPr>
          <w:rFonts w:cstheme="minorHAnsi"/>
        </w:rPr>
        <w:t xml:space="preserve">IP-adres </w:t>
      </w:r>
    </w:p>
    <w:p w14:paraId="74848AF1" w14:textId="77777777" w:rsidR="006A6991" w:rsidRPr="00205AD6" w:rsidRDefault="006A6991" w:rsidP="00245231">
      <w:pPr>
        <w:rPr>
          <w:rFonts w:cstheme="minorHAnsi"/>
        </w:rPr>
      </w:pPr>
    </w:p>
    <w:p w14:paraId="0E0311C0" w14:textId="77777777" w:rsidR="006A6991" w:rsidRPr="00205AD6" w:rsidRDefault="00EC0CC9" w:rsidP="00245231">
      <w:pPr>
        <w:rPr>
          <w:rFonts w:cstheme="minorHAnsi"/>
        </w:rPr>
      </w:pPr>
      <w:r w:rsidRPr="00205AD6">
        <w:rPr>
          <w:rFonts w:cstheme="minorHAnsi"/>
          <w:b/>
          <w:bCs/>
        </w:rPr>
        <w:t>Doeleinden</w:t>
      </w:r>
      <w:r w:rsidRPr="00205AD6">
        <w:rPr>
          <w:rFonts w:cstheme="minorHAnsi"/>
        </w:rPr>
        <w:t xml:space="preserve"> </w:t>
      </w:r>
    </w:p>
    <w:p w14:paraId="580AF32C" w14:textId="327516B7" w:rsidR="006A6991" w:rsidRPr="00205AD6" w:rsidRDefault="006A6579" w:rsidP="00245231">
      <w:pPr>
        <w:rPr>
          <w:rFonts w:cstheme="minorHAnsi"/>
        </w:rPr>
      </w:pPr>
      <w:r w:rsidRPr="00205AD6">
        <w:rPr>
          <w:rFonts w:cstheme="minorHAnsi"/>
        </w:rPr>
        <w:t>Wij verwerken</w:t>
      </w:r>
      <w:r w:rsidR="00EC0CC9" w:rsidRPr="00205AD6">
        <w:rPr>
          <w:rFonts w:cstheme="minorHAnsi"/>
        </w:rPr>
        <w:t xml:space="preserve"> deze persoonsgegevens voor diverse doeleinden, zoals: </w:t>
      </w:r>
    </w:p>
    <w:p w14:paraId="59D9879A" w14:textId="65439EAA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Het onderhouden van contact; </w:t>
      </w:r>
    </w:p>
    <w:p w14:paraId="2E84F306" w14:textId="3B4871D4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Een goede en efficiënte dienstverlening; </w:t>
      </w:r>
    </w:p>
    <w:p w14:paraId="70EF23AC" w14:textId="7CD35E10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Beheer van het cliëntenbestand; </w:t>
      </w:r>
    </w:p>
    <w:p w14:paraId="0C91596A" w14:textId="6907887E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>Het verrichten van administratieve handelingen, zoals planning;</w:t>
      </w:r>
    </w:p>
    <w:p w14:paraId="456FC3C3" w14:textId="7A2C2079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Het bieden van begeleiding op maat; </w:t>
      </w:r>
    </w:p>
    <w:p w14:paraId="03051640" w14:textId="743AB612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De re-integratie of begeleiding van werknemers of uitkeringsgerechtigden in verband met ziekte of arbeidsongeschiktheid; </w:t>
      </w:r>
    </w:p>
    <w:p w14:paraId="4D73C27C" w14:textId="26EB4FC7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lastRenderedPageBreak/>
        <w:t xml:space="preserve">Het verzorgen van opleidingen; </w:t>
      </w:r>
    </w:p>
    <w:p w14:paraId="22397317" w14:textId="054BAE44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Verbetering van de dienstverlening; </w:t>
      </w:r>
    </w:p>
    <w:p w14:paraId="6DB7E456" w14:textId="2FCB2328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Rapporteren en analyseren voor verantwoording aan opdrachtgevers en de verbetering van de dienstverlening; </w:t>
      </w:r>
    </w:p>
    <w:p w14:paraId="6DC95F2F" w14:textId="50325F0E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Benchmarking; </w:t>
      </w:r>
    </w:p>
    <w:p w14:paraId="2765EC64" w14:textId="54E3D486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Facturering; </w:t>
      </w:r>
    </w:p>
    <w:p w14:paraId="40E3EFEB" w14:textId="6376DFF5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Innen van gelden en het nemen van incassomaatregelen; </w:t>
      </w:r>
    </w:p>
    <w:p w14:paraId="26F3FA64" w14:textId="13F6B21A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Nakoming van wettelijke verplichtingen; </w:t>
      </w:r>
    </w:p>
    <w:p w14:paraId="4C3E6308" w14:textId="01BB16BB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Het voeren van geschillen; </w:t>
      </w:r>
    </w:p>
    <w:p w14:paraId="3BBFDD28" w14:textId="77777777" w:rsidR="006A6991" w:rsidRPr="00205AD6" w:rsidRDefault="00EC0CC9" w:rsidP="006A6991">
      <w:pPr>
        <w:pStyle w:val="Geenafstand"/>
        <w:numPr>
          <w:ilvl w:val="0"/>
          <w:numId w:val="4"/>
        </w:numPr>
        <w:rPr>
          <w:rFonts w:cstheme="minorHAnsi"/>
        </w:rPr>
      </w:pPr>
      <w:r w:rsidRPr="00205AD6">
        <w:rPr>
          <w:rFonts w:cstheme="minorHAnsi"/>
        </w:rPr>
        <w:t xml:space="preserve">Het kunnen aanbieden van gepersonaliseerde advertenties (indien van toepassing) en informatie op de website (zie ook de tekst onder het kopje profilering); </w:t>
      </w:r>
    </w:p>
    <w:p w14:paraId="2E781AB4" w14:textId="77777777" w:rsidR="006A6991" w:rsidRPr="00205AD6" w:rsidRDefault="006A6991" w:rsidP="006A6991">
      <w:pPr>
        <w:pStyle w:val="Geenafstand"/>
        <w:rPr>
          <w:rFonts w:cstheme="minorHAnsi"/>
        </w:rPr>
      </w:pPr>
    </w:p>
    <w:p w14:paraId="67C46394" w14:textId="77777777" w:rsidR="006A6579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  <w:b/>
          <w:bCs/>
        </w:rPr>
        <w:t>Grondslagen</w:t>
      </w:r>
      <w:r w:rsidRPr="00205AD6">
        <w:rPr>
          <w:rFonts w:cstheme="minorHAnsi"/>
        </w:rPr>
        <w:t xml:space="preserve"> </w:t>
      </w:r>
    </w:p>
    <w:p w14:paraId="6542345D" w14:textId="6BDE81CA" w:rsidR="006A6579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Wij verwerken bepaalde persoonsgegevens om uitvoering te geven aan de overeenkomst met </w:t>
      </w:r>
      <w:r w:rsidR="00464A5C" w:rsidRPr="00205AD6">
        <w:rPr>
          <w:rFonts w:cstheme="minorHAnsi"/>
        </w:rPr>
        <w:t>jou</w:t>
      </w:r>
      <w:r w:rsidRPr="00205AD6">
        <w:rPr>
          <w:rFonts w:cstheme="minorHAnsi"/>
        </w:rPr>
        <w:t xml:space="preserve">, dan wel te kunnen voldoen aan een wettelijke verplichting, zoals bijvoorbeeld verplichtingen op basis van het sociale zekerheidsrecht. </w:t>
      </w:r>
    </w:p>
    <w:p w14:paraId="13B342F6" w14:textId="77777777" w:rsidR="006A6579" w:rsidRPr="00205AD6" w:rsidRDefault="006A6579" w:rsidP="006A6991">
      <w:pPr>
        <w:pStyle w:val="Geenafstand"/>
        <w:rPr>
          <w:rFonts w:cstheme="minorHAnsi"/>
        </w:rPr>
      </w:pPr>
    </w:p>
    <w:p w14:paraId="57E0CD6E" w14:textId="6B37F3E2" w:rsidR="006A6579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Tevens verwerken wij persoonsgegevens, omdat </w:t>
      </w:r>
      <w:r w:rsidR="006A6579" w:rsidRPr="00205AD6">
        <w:rPr>
          <w:rFonts w:cstheme="minorHAnsi"/>
        </w:rPr>
        <w:t>wij</w:t>
      </w:r>
      <w:r w:rsidRPr="00205AD6">
        <w:rPr>
          <w:rFonts w:cstheme="minorHAnsi"/>
        </w:rPr>
        <w:t xml:space="preserve"> hier gerechtvaardigde belangen bij he</w:t>
      </w:r>
      <w:r w:rsidR="006A6579" w:rsidRPr="00205AD6">
        <w:rPr>
          <w:rFonts w:cstheme="minorHAnsi"/>
        </w:rPr>
        <w:t>bben</w:t>
      </w:r>
      <w:r w:rsidRPr="00205AD6">
        <w:rPr>
          <w:rFonts w:cstheme="minorHAnsi"/>
        </w:rPr>
        <w:t xml:space="preserve">. Deze gerechtvaardigde belangen zijn: </w:t>
      </w:r>
    </w:p>
    <w:p w14:paraId="2E20D085" w14:textId="77777777" w:rsidR="006A6579" w:rsidRPr="00205AD6" w:rsidRDefault="00EC0CC9" w:rsidP="006A6579">
      <w:pPr>
        <w:pStyle w:val="Geenafstand"/>
        <w:numPr>
          <w:ilvl w:val="0"/>
          <w:numId w:val="5"/>
        </w:numPr>
        <w:rPr>
          <w:rFonts w:cstheme="minorHAnsi"/>
        </w:rPr>
      </w:pPr>
      <w:r w:rsidRPr="00205AD6">
        <w:rPr>
          <w:rFonts w:cstheme="minorHAnsi"/>
        </w:rPr>
        <w:t xml:space="preserve">Het op zo efficiënt mogelijke wijze kunnen verlenen van haar dienstverlening; </w:t>
      </w:r>
    </w:p>
    <w:p w14:paraId="5259058C" w14:textId="77777777" w:rsidR="006A6579" w:rsidRPr="00205AD6" w:rsidRDefault="00EC0CC9" w:rsidP="006A6579">
      <w:pPr>
        <w:pStyle w:val="Geenafstand"/>
        <w:numPr>
          <w:ilvl w:val="0"/>
          <w:numId w:val="5"/>
        </w:numPr>
        <w:rPr>
          <w:rFonts w:cstheme="minorHAnsi"/>
        </w:rPr>
      </w:pPr>
      <w:r w:rsidRPr="00205AD6">
        <w:rPr>
          <w:rFonts w:cstheme="minorHAnsi"/>
        </w:rPr>
        <w:t xml:space="preserve">De bescherming van haar financiële belangen; </w:t>
      </w:r>
    </w:p>
    <w:p w14:paraId="3775E7AC" w14:textId="77777777" w:rsidR="006A6579" w:rsidRPr="00205AD6" w:rsidRDefault="00EC0CC9" w:rsidP="006A6579">
      <w:pPr>
        <w:pStyle w:val="Geenafstand"/>
        <w:numPr>
          <w:ilvl w:val="0"/>
          <w:numId w:val="5"/>
        </w:numPr>
        <w:rPr>
          <w:rFonts w:cstheme="minorHAnsi"/>
        </w:rPr>
      </w:pPr>
      <w:r w:rsidRPr="00205AD6">
        <w:rPr>
          <w:rFonts w:cstheme="minorHAnsi"/>
        </w:rPr>
        <w:t xml:space="preserve">De verbetering van haar diensten; </w:t>
      </w:r>
    </w:p>
    <w:p w14:paraId="254F11B2" w14:textId="77777777" w:rsidR="006A6579" w:rsidRPr="00205AD6" w:rsidRDefault="00EC0CC9" w:rsidP="006A6579">
      <w:pPr>
        <w:pStyle w:val="Geenafstand"/>
        <w:numPr>
          <w:ilvl w:val="0"/>
          <w:numId w:val="5"/>
        </w:numPr>
        <w:rPr>
          <w:rFonts w:cstheme="minorHAnsi"/>
        </w:rPr>
      </w:pPr>
      <w:r w:rsidRPr="00205AD6">
        <w:rPr>
          <w:rFonts w:cstheme="minorHAnsi"/>
        </w:rPr>
        <w:t xml:space="preserve">Beveiliging en het beheer van haar systemen; </w:t>
      </w:r>
    </w:p>
    <w:p w14:paraId="2CAB73F2" w14:textId="77777777" w:rsidR="006A6579" w:rsidRPr="00205AD6" w:rsidRDefault="006A6579" w:rsidP="006A6991">
      <w:pPr>
        <w:pStyle w:val="Geenafstand"/>
        <w:rPr>
          <w:rFonts w:cstheme="minorHAnsi"/>
        </w:rPr>
      </w:pPr>
    </w:p>
    <w:p w14:paraId="393578E6" w14:textId="77777777" w:rsidR="006A6579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Indien persoonsgegevens worden verwerkt op grond van toestemming, zal dat afzonderlijk worden gevraagd. </w:t>
      </w:r>
    </w:p>
    <w:p w14:paraId="6D4D4037" w14:textId="77777777" w:rsidR="006A6579" w:rsidRPr="00205AD6" w:rsidRDefault="006A6579" w:rsidP="006A6991">
      <w:pPr>
        <w:pStyle w:val="Geenafstand"/>
        <w:rPr>
          <w:rFonts w:cstheme="minorHAnsi"/>
        </w:rPr>
      </w:pPr>
    </w:p>
    <w:p w14:paraId="5411B0C4" w14:textId="77777777" w:rsidR="006A6579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  <w:b/>
          <w:bCs/>
        </w:rPr>
        <w:t>Verstrekking aan derden</w:t>
      </w:r>
      <w:r w:rsidRPr="00205AD6">
        <w:rPr>
          <w:rFonts w:cstheme="minorHAnsi"/>
        </w:rPr>
        <w:t xml:space="preserve"> </w:t>
      </w:r>
    </w:p>
    <w:p w14:paraId="48EB5E1F" w14:textId="17AF0A5E" w:rsidR="000F3C1F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In het kader van </w:t>
      </w:r>
      <w:r w:rsidR="003F7AE5" w:rsidRPr="00205AD6">
        <w:rPr>
          <w:rFonts w:cstheme="minorHAnsi"/>
        </w:rPr>
        <w:t>onze</w:t>
      </w:r>
      <w:r w:rsidRPr="00205AD6">
        <w:rPr>
          <w:rFonts w:cstheme="minorHAnsi"/>
        </w:rPr>
        <w:t xml:space="preserve"> </w:t>
      </w:r>
      <w:r w:rsidR="003F7AE5" w:rsidRPr="00205AD6">
        <w:rPr>
          <w:rFonts w:cstheme="minorHAnsi"/>
        </w:rPr>
        <w:t>dienstverlening kunnen wij</w:t>
      </w:r>
      <w:r w:rsidRPr="00205AD6">
        <w:rPr>
          <w:rFonts w:cstheme="minorHAnsi"/>
        </w:rPr>
        <w:t xml:space="preserve"> persoonsgegevens uitwisselen. </w:t>
      </w:r>
      <w:r w:rsidR="000F3C1F" w:rsidRPr="00205AD6">
        <w:rPr>
          <w:rFonts w:cstheme="minorHAnsi"/>
        </w:rPr>
        <w:t>Wij kunnen</w:t>
      </w:r>
      <w:r w:rsidRPr="00205AD6">
        <w:rPr>
          <w:rFonts w:cstheme="minorHAnsi"/>
        </w:rPr>
        <w:t xml:space="preserve"> voor de hiervoor genoemde doeleinden gebruik maken van diensten van derden, zoals de IT-leveranciers van onze website en onze systemen, testbureaus of ingeschakelde ZZP’ers. In het kader daarvan worden aan deze derden persoonsgegevens verstrekt. Deze derden mogen </w:t>
      </w:r>
      <w:r w:rsidR="00464A5C" w:rsidRPr="00205AD6">
        <w:rPr>
          <w:rFonts w:cstheme="minorHAnsi"/>
        </w:rPr>
        <w:t>de</w:t>
      </w:r>
      <w:r w:rsidRPr="00205AD6">
        <w:rPr>
          <w:rFonts w:cstheme="minorHAnsi"/>
        </w:rPr>
        <w:t xml:space="preserve"> persoonsgegevens slechts verwerken voor de voornoemde doeleinden. </w:t>
      </w:r>
    </w:p>
    <w:p w14:paraId="65049530" w14:textId="77777777" w:rsidR="000F3C1F" w:rsidRPr="00205AD6" w:rsidRDefault="000F3C1F" w:rsidP="006A6991">
      <w:pPr>
        <w:pStyle w:val="Geenafstand"/>
        <w:rPr>
          <w:rFonts w:cstheme="minorHAnsi"/>
        </w:rPr>
      </w:pPr>
    </w:p>
    <w:p w14:paraId="30C13DF8" w14:textId="53E6E85E" w:rsidR="000F3C1F" w:rsidRPr="00205AD6" w:rsidRDefault="000F3C1F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>T</w:t>
      </w:r>
      <w:r w:rsidR="00EC0CC9" w:rsidRPr="00205AD6">
        <w:rPr>
          <w:rFonts w:cstheme="minorHAnsi"/>
        </w:rPr>
        <w:t xml:space="preserve">ot slot kunnen </w:t>
      </w:r>
      <w:r w:rsidR="00464A5C" w:rsidRPr="00205AD6">
        <w:rPr>
          <w:rFonts w:cstheme="minorHAnsi"/>
        </w:rPr>
        <w:t>je</w:t>
      </w:r>
      <w:r w:rsidR="00EC0CC9" w:rsidRPr="00205AD6">
        <w:rPr>
          <w:rFonts w:cstheme="minorHAnsi"/>
        </w:rPr>
        <w:t xml:space="preserve"> persoonsgegevens verstrekt worden aan derden wanneer </w:t>
      </w:r>
      <w:r w:rsidRPr="00205AD6">
        <w:rPr>
          <w:rFonts w:cstheme="minorHAnsi"/>
        </w:rPr>
        <w:t>wij</w:t>
      </w:r>
      <w:r w:rsidR="00EC0CC9" w:rsidRPr="00205AD6">
        <w:rPr>
          <w:rFonts w:cstheme="minorHAnsi"/>
        </w:rPr>
        <w:t xml:space="preserve"> aan een wettelijke verplichting moet voldoen. </w:t>
      </w:r>
      <w:r w:rsidR="00464A5C" w:rsidRPr="00205AD6">
        <w:rPr>
          <w:rFonts w:cstheme="minorHAnsi"/>
        </w:rPr>
        <w:t xml:space="preserve">Je </w:t>
      </w:r>
      <w:r w:rsidR="00EC0CC9" w:rsidRPr="00205AD6">
        <w:rPr>
          <w:rFonts w:cstheme="minorHAnsi"/>
        </w:rPr>
        <w:t xml:space="preserve">gegevens </w:t>
      </w:r>
      <w:r w:rsidRPr="00205AD6">
        <w:rPr>
          <w:rFonts w:cstheme="minorHAnsi"/>
        </w:rPr>
        <w:t xml:space="preserve">worden </w:t>
      </w:r>
      <w:r w:rsidR="00EC0CC9" w:rsidRPr="00205AD6">
        <w:rPr>
          <w:rFonts w:cstheme="minorHAnsi"/>
        </w:rPr>
        <w:t>n</w:t>
      </w:r>
      <w:r w:rsidRPr="00205AD6">
        <w:rPr>
          <w:rFonts w:cstheme="minorHAnsi"/>
        </w:rPr>
        <w:t>ooi</w:t>
      </w:r>
      <w:r w:rsidR="00EC0CC9" w:rsidRPr="00205AD6">
        <w:rPr>
          <w:rFonts w:cstheme="minorHAnsi"/>
        </w:rPr>
        <w:t xml:space="preserve">t </w:t>
      </w:r>
      <w:r w:rsidRPr="00205AD6">
        <w:rPr>
          <w:rFonts w:cstheme="minorHAnsi"/>
        </w:rPr>
        <w:t>verstrekt</w:t>
      </w:r>
      <w:r w:rsidR="00EC0CC9" w:rsidRPr="00205AD6">
        <w:rPr>
          <w:rFonts w:cstheme="minorHAnsi"/>
        </w:rPr>
        <w:t xml:space="preserve"> voor commerciële of goede doelen. </w:t>
      </w:r>
    </w:p>
    <w:p w14:paraId="5CFA2538" w14:textId="77777777" w:rsidR="000F3C1F" w:rsidRPr="00205AD6" w:rsidRDefault="000F3C1F" w:rsidP="006A6991">
      <w:pPr>
        <w:pStyle w:val="Geenafstand"/>
        <w:rPr>
          <w:rFonts w:cstheme="minorHAnsi"/>
        </w:rPr>
      </w:pPr>
    </w:p>
    <w:p w14:paraId="49BDC467" w14:textId="77777777" w:rsidR="000F3C1F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  <w:b/>
          <w:bCs/>
        </w:rPr>
        <w:t>Doorgifte van uw gegevens buiten de EER</w:t>
      </w:r>
      <w:r w:rsidRPr="00205AD6">
        <w:rPr>
          <w:rFonts w:cstheme="minorHAnsi"/>
        </w:rPr>
        <w:t xml:space="preserve"> </w:t>
      </w:r>
    </w:p>
    <w:p w14:paraId="63B51556" w14:textId="468214D1" w:rsidR="000F3C1F" w:rsidRPr="00205AD6" w:rsidRDefault="00464A5C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>Je</w:t>
      </w:r>
      <w:r w:rsidR="00EC0CC9" w:rsidRPr="00205AD6">
        <w:rPr>
          <w:rFonts w:cstheme="minorHAnsi"/>
        </w:rPr>
        <w:t xml:space="preserve"> persoonsgegevens kunnen buiten de EER worden verwerkt. De EER is de Europese Economische Ruimte, bestaande uit de landen van de Europese Unie, Liechtenstein, Noorwegen en IJsland. </w:t>
      </w:r>
    </w:p>
    <w:p w14:paraId="6B9BCC7C" w14:textId="77777777" w:rsidR="000F3C1F" w:rsidRPr="00205AD6" w:rsidRDefault="000F3C1F" w:rsidP="006A6991">
      <w:pPr>
        <w:pStyle w:val="Geenafstand"/>
        <w:rPr>
          <w:rFonts w:cstheme="minorHAnsi"/>
        </w:rPr>
      </w:pPr>
    </w:p>
    <w:p w14:paraId="5296F350" w14:textId="17B9D335" w:rsidR="00DF5393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Daarnaast kunnen </w:t>
      </w:r>
      <w:r w:rsidR="00464A5C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gegevens door derden buiten de EU worden opgeslagen wanneer gebruik wordt gemaakt van Google Analytics, LinkedIn of Facebook in het contact met u. Deze partijen zijn “EU-VS Privacy Shield” gecertificeerd, zodat zij zich zullen houden aan de Europese privacyregelgeving. </w:t>
      </w:r>
    </w:p>
    <w:p w14:paraId="3CB95800" w14:textId="77777777" w:rsidR="00DF5393" w:rsidRPr="00205AD6" w:rsidRDefault="00DF5393" w:rsidP="006A6991">
      <w:pPr>
        <w:pStyle w:val="Geenafstand"/>
        <w:rPr>
          <w:rFonts w:cstheme="minorHAnsi"/>
        </w:rPr>
      </w:pPr>
    </w:p>
    <w:p w14:paraId="02133C37" w14:textId="77777777" w:rsidR="00DF5393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  <w:b/>
          <w:bCs/>
        </w:rPr>
        <w:t>Hoe lang wij uw gegevens bewaren</w:t>
      </w:r>
      <w:r w:rsidRPr="00205AD6">
        <w:rPr>
          <w:rFonts w:cstheme="minorHAnsi"/>
        </w:rPr>
        <w:t xml:space="preserve"> </w:t>
      </w:r>
    </w:p>
    <w:p w14:paraId="40EF68F5" w14:textId="6C80CF4A" w:rsidR="00DF5393" w:rsidRPr="00205AD6" w:rsidRDefault="00DF5393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>Wij zullen</w:t>
      </w:r>
      <w:r w:rsidR="00EC0CC9" w:rsidRPr="00205AD6">
        <w:rPr>
          <w:rFonts w:cstheme="minorHAnsi"/>
        </w:rPr>
        <w:t xml:space="preserve"> persoonsgegevens niet langer verwerken dan noodzakelijk voor de doeleinden die in deze privacyverklaring </w:t>
      </w:r>
      <w:r w:rsidRPr="00205AD6">
        <w:rPr>
          <w:rFonts w:cstheme="minorHAnsi"/>
        </w:rPr>
        <w:t>zijn</w:t>
      </w:r>
      <w:r w:rsidR="00EC0CC9" w:rsidRPr="00205AD6">
        <w:rPr>
          <w:rFonts w:cstheme="minorHAnsi"/>
        </w:rPr>
        <w:t xml:space="preserve"> genoemd. Dit betekent dat persoonsgegevens bewaard worden zolang </w:t>
      </w:r>
      <w:r w:rsidRPr="00205AD6">
        <w:rPr>
          <w:rFonts w:cstheme="minorHAnsi"/>
        </w:rPr>
        <w:t>deze</w:t>
      </w:r>
      <w:r w:rsidR="00EC0CC9" w:rsidRPr="00205AD6">
        <w:rPr>
          <w:rFonts w:cstheme="minorHAnsi"/>
        </w:rPr>
        <w:t xml:space="preserve"> nodig zijn om de betreffende doelen te bereiken. Bepaalde gegevens moeten wel langer bewaard worden, omdat </w:t>
      </w:r>
      <w:r w:rsidRPr="00205AD6">
        <w:rPr>
          <w:rFonts w:cstheme="minorHAnsi"/>
        </w:rPr>
        <w:t>wij ons moeten</w:t>
      </w:r>
      <w:r w:rsidR="00EC0CC9" w:rsidRPr="00205AD6">
        <w:rPr>
          <w:rFonts w:cstheme="minorHAnsi"/>
        </w:rPr>
        <w:t xml:space="preserve"> houden aan wettelijke bewaarplichten, zoals de fiscale bewaarplicht. </w:t>
      </w:r>
    </w:p>
    <w:p w14:paraId="3DF424FC" w14:textId="77777777" w:rsidR="00DF5393" w:rsidRPr="00205AD6" w:rsidRDefault="00DF5393" w:rsidP="006A6991">
      <w:pPr>
        <w:pStyle w:val="Geenafstand"/>
        <w:rPr>
          <w:rFonts w:cstheme="minorHAnsi"/>
        </w:rPr>
      </w:pPr>
    </w:p>
    <w:p w14:paraId="3FAF0D86" w14:textId="77777777" w:rsidR="00DF5393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  <w:b/>
          <w:bCs/>
        </w:rPr>
        <w:t>Hoe wij uw gegevens beveiligen</w:t>
      </w:r>
      <w:r w:rsidRPr="00205AD6">
        <w:rPr>
          <w:rFonts w:cstheme="minorHAnsi"/>
        </w:rPr>
        <w:t xml:space="preserve"> </w:t>
      </w:r>
    </w:p>
    <w:p w14:paraId="7CB6EFB1" w14:textId="77777777" w:rsidR="00DF5393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Wij vinden het belangrijk dat uw persoonsgegevens zijn beveiligd tegen verlies of onbevoegde toegang van uw persoonsgegevens. Daarom </w:t>
      </w:r>
      <w:r w:rsidR="00DF5393" w:rsidRPr="00205AD6">
        <w:rPr>
          <w:rFonts w:cstheme="minorHAnsi"/>
        </w:rPr>
        <w:t>hebben wij</w:t>
      </w:r>
      <w:r w:rsidRPr="00205AD6">
        <w:rPr>
          <w:rFonts w:cstheme="minorHAnsi"/>
        </w:rPr>
        <w:t xml:space="preserve"> passende beveiligingsmaatregelen genomen. </w:t>
      </w:r>
    </w:p>
    <w:p w14:paraId="1F639369" w14:textId="77777777" w:rsidR="00DF5393" w:rsidRPr="00205AD6" w:rsidRDefault="00DF5393" w:rsidP="006A6991">
      <w:pPr>
        <w:pStyle w:val="Geenafstand"/>
        <w:rPr>
          <w:rFonts w:cstheme="minorHAnsi"/>
        </w:rPr>
      </w:pPr>
    </w:p>
    <w:p w14:paraId="024987B5" w14:textId="77777777" w:rsidR="00DF5393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  <w:b/>
          <w:bCs/>
        </w:rPr>
        <w:t>Profilering</w:t>
      </w:r>
      <w:r w:rsidRPr="00205AD6">
        <w:rPr>
          <w:rFonts w:cstheme="minorHAnsi"/>
        </w:rPr>
        <w:t xml:space="preserve"> </w:t>
      </w:r>
    </w:p>
    <w:p w14:paraId="2C964E05" w14:textId="41AC1590" w:rsidR="00DF5393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Wij maken gedragsanalyses van de informatie die wij over </w:t>
      </w:r>
      <w:r w:rsidR="00DF5393" w:rsidRPr="00205AD6">
        <w:rPr>
          <w:rFonts w:cstheme="minorHAnsi"/>
        </w:rPr>
        <w:t>jou</w:t>
      </w:r>
      <w:r w:rsidRPr="00205AD6">
        <w:rPr>
          <w:rFonts w:cstheme="minorHAnsi"/>
        </w:rPr>
        <w:t xml:space="preserve"> verzamelen. Dit doen wij om onze dienstverlening te kunnen verbeteren en zodat wij aan opdrachtgevers terugkoppelingen en advies kunnen geven door middel van anonieme rapportages. </w:t>
      </w:r>
    </w:p>
    <w:p w14:paraId="1B274297" w14:textId="77777777" w:rsidR="00DF5393" w:rsidRPr="00205AD6" w:rsidRDefault="00DF5393" w:rsidP="006A6991">
      <w:pPr>
        <w:pStyle w:val="Geenafstand"/>
        <w:rPr>
          <w:rFonts w:cstheme="minorHAnsi"/>
        </w:rPr>
      </w:pPr>
    </w:p>
    <w:p w14:paraId="5B318D5F" w14:textId="77777777" w:rsidR="00DF5393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Daarnaast combineren wij de persoonsgegevens die afkomstig zijn uit de verschillende bronnen zoals de website en app, om gepersonaliseerde aanbiedingen en informatie aan te kunnen bieden. </w:t>
      </w:r>
    </w:p>
    <w:p w14:paraId="5F0A3544" w14:textId="77777777" w:rsidR="00DF5393" w:rsidRPr="00205AD6" w:rsidRDefault="00DF5393" w:rsidP="006A6991">
      <w:pPr>
        <w:pStyle w:val="Geenafstand"/>
        <w:rPr>
          <w:rFonts w:cstheme="minorHAnsi"/>
        </w:rPr>
      </w:pPr>
    </w:p>
    <w:p w14:paraId="132EED81" w14:textId="77777777" w:rsidR="00DF5393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  <w:b/>
          <w:bCs/>
        </w:rPr>
        <w:t>Cookies</w:t>
      </w:r>
      <w:r w:rsidRPr="00205AD6">
        <w:rPr>
          <w:rFonts w:cstheme="minorHAnsi"/>
        </w:rPr>
        <w:t xml:space="preserve"> </w:t>
      </w:r>
    </w:p>
    <w:p w14:paraId="40A3A26C" w14:textId="65F0E91B" w:rsidR="00DF5393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Op de website worden cookies gebruikt om de online dienstverlening te verbeteren. Via cookies worden </w:t>
      </w:r>
      <w:r w:rsidR="00DF5393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IP-adres en de systeeminformatie van uw apparaat verwerkt. Voor meer informatie over deze cookies kun</w:t>
      </w:r>
      <w:r w:rsidR="00DF5393" w:rsidRPr="00205AD6">
        <w:rPr>
          <w:rFonts w:cstheme="minorHAnsi"/>
        </w:rPr>
        <w:t xml:space="preserve"> je</w:t>
      </w:r>
      <w:r w:rsidRPr="00205AD6">
        <w:rPr>
          <w:rFonts w:cstheme="minorHAnsi"/>
        </w:rPr>
        <w:t xml:space="preserve"> onze cookieverklaring raadplegen. </w:t>
      </w:r>
    </w:p>
    <w:p w14:paraId="3011CC91" w14:textId="77777777" w:rsidR="00DF5393" w:rsidRPr="00205AD6" w:rsidRDefault="00DF5393" w:rsidP="006A6991">
      <w:pPr>
        <w:pStyle w:val="Geenafstand"/>
        <w:rPr>
          <w:rFonts w:cstheme="minorHAnsi"/>
        </w:rPr>
      </w:pPr>
    </w:p>
    <w:p w14:paraId="7BEAE28D" w14:textId="77777777" w:rsidR="00DF5393" w:rsidRPr="00205AD6" w:rsidRDefault="00DF5393" w:rsidP="006A6991">
      <w:pPr>
        <w:pStyle w:val="Geenafstand"/>
        <w:rPr>
          <w:rFonts w:cstheme="minorHAnsi"/>
        </w:rPr>
      </w:pPr>
      <w:r w:rsidRPr="00205AD6">
        <w:rPr>
          <w:rFonts w:cstheme="minorHAnsi"/>
          <w:b/>
          <w:bCs/>
        </w:rPr>
        <w:t>R</w:t>
      </w:r>
      <w:r w:rsidR="00EC0CC9" w:rsidRPr="00205AD6">
        <w:rPr>
          <w:rFonts w:cstheme="minorHAnsi"/>
          <w:b/>
          <w:bCs/>
        </w:rPr>
        <w:t>echten</w:t>
      </w:r>
      <w:r w:rsidR="00EC0CC9" w:rsidRPr="00205AD6">
        <w:rPr>
          <w:rFonts w:cstheme="minorHAnsi"/>
        </w:rPr>
        <w:t xml:space="preserve"> </w:t>
      </w:r>
    </w:p>
    <w:p w14:paraId="3007A04D" w14:textId="77777777" w:rsidR="00E70E61" w:rsidRPr="00205AD6" w:rsidRDefault="00DF5393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>Je hebt</w:t>
      </w:r>
      <w:r w:rsidR="00EC0CC9" w:rsidRPr="00205AD6">
        <w:rPr>
          <w:rFonts w:cstheme="minorHAnsi"/>
        </w:rPr>
        <w:t xml:space="preserve"> het recht om </w:t>
      </w:r>
      <w:r w:rsidRPr="00205AD6">
        <w:rPr>
          <w:rFonts w:cstheme="minorHAnsi"/>
        </w:rPr>
        <w:t>ons</w:t>
      </w:r>
      <w:r w:rsidR="00EC0CC9" w:rsidRPr="00205AD6">
        <w:rPr>
          <w:rFonts w:cstheme="minorHAnsi"/>
        </w:rPr>
        <w:t xml:space="preserve"> een verzoek te doen tot inzage van </w:t>
      </w:r>
      <w:r w:rsidRPr="00205AD6">
        <w:rPr>
          <w:rFonts w:cstheme="minorHAnsi"/>
        </w:rPr>
        <w:t>de</w:t>
      </w:r>
      <w:r w:rsidR="00EC0CC9" w:rsidRPr="00205AD6">
        <w:rPr>
          <w:rFonts w:cstheme="minorHAnsi"/>
        </w:rPr>
        <w:t xml:space="preserve"> persoonsgegevens. Na ontvangst van </w:t>
      </w:r>
      <w:r w:rsidRPr="00205AD6">
        <w:rPr>
          <w:rFonts w:cstheme="minorHAnsi"/>
        </w:rPr>
        <w:t xml:space="preserve">het </w:t>
      </w:r>
      <w:r w:rsidR="00EC0CC9" w:rsidRPr="00205AD6">
        <w:rPr>
          <w:rFonts w:cstheme="minorHAnsi"/>
        </w:rPr>
        <w:t>verzoek ontvang</w:t>
      </w:r>
      <w:r w:rsidRPr="00205AD6">
        <w:rPr>
          <w:rFonts w:cstheme="minorHAnsi"/>
        </w:rPr>
        <w:t xml:space="preserve"> je</w:t>
      </w:r>
      <w:r w:rsidR="00EC0CC9" w:rsidRPr="00205AD6">
        <w:rPr>
          <w:rFonts w:cstheme="minorHAnsi"/>
        </w:rPr>
        <w:t xml:space="preserve"> binnen 1 maand een overzicht van </w:t>
      </w:r>
      <w:r w:rsidRPr="00205AD6">
        <w:rPr>
          <w:rFonts w:cstheme="minorHAnsi"/>
        </w:rPr>
        <w:t>deze</w:t>
      </w:r>
      <w:r w:rsidR="00EC0CC9" w:rsidRPr="00205AD6">
        <w:rPr>
          <w:rFonts w:cstheme="minorHAnsi"/>
        </w:rPr>
        <w:t xml:space="preserve"> persoonsgegevens. Indien daaruit onjuistheden blijken </w:t>
      </w:r>
      <w:r w:rsidRPr="00205AD6">
        <w:rPr>
          <w:rFonts w:cstheme="minorHAnsi"/>
        </w:rPr>
        <w:t>kan je</w:t>
      </w:r>
      <w:r w:rsidR="00EC0CC9" w:rsidRPr="00205AD6">
        <w:rPr>
          <w:rFonts w:cstheme="minorHAnsi"/>
        </w:rPr>
        <w:t xml:space="preserve"> verzoeken uw gegevens aan te passen, aan te vullen, te verwijderen of af te schermen. </w:t>
      </w:r>
    </w:p>
    <w:p w14:paraId="460AD470" w14:textId="77777777" w:rsidR="00E70E61" w:rsidRPr="00205AD6" w:rsidRDefault="00E70E61" w:rsidP="006A6991">
      <w:pPr>
        <w:pStyle w:val="Geenafstand"/>
        <w:rPr>
          <w:rFonts w:cstheme="minorHAnsi"/>
        </w:rPr>
      </w:pPr>
    </w:p>
    <w:p w14:paraId="09213FF0" w14:textId="2F9D7128" w:rsidR="00DF5393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Ook </w:t>
      </w:r>
      <w:r w:rsidR="00DF5393" w:rsidRPr="00205AD6">
        <w:rPr>
          <w:rFonts w:cstheme="minorHAnsi"/>
        </w:rPr>
        <w:t>kan je ons</w:t>
      </w:r>
      <w:r w:rsidRPr="00205AD6">
        <w:rPr>
          <w:rFonts w:cstheme="minorHAnsi"/>
        </w:rPr>
        <w:t xml:space="preserve"> verzoeken om overdracht van </w:t>
      </w:r>
      <w:r w:rsidR="00DF5393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persoonsgegevens of </w:t>
      </w:r>
      <w:r w:rsidR="00DF5393" w:rsidRPr="00205AD6">
        <w:rPr>
          <w:rFonts w:cstheme="minorHAnsi"/>
        </w:rPr>
        <w:t>kan je</w:t>
      </w:r>
      <w:r w:rsidRPr="00205AD6">
        <w:rPr>
          <w:rFonts w:cstheme="minorHAnsi"/>
        </w:rPr>
        <w:t xml:space="preserve"> bezwaar aantekenen tegen de verwerking van uw persoonsgegevens vanwege bijzondere persoonlijke omstandigheden. </w:t>
      </w:r>
    </w:p>
    <w:p w14:paraId="02714C2E" w14:textId="77777777" w:rsidR="00E70E61" w:rsidRPr="00205AD6" w:rsidRDefault="00E70E61" w:rsidP="006A6991">
      <w:pPr>
        <w:pStyle w:val="Geenafstand"/>
        <w:rPr>
          <w:rFonts w:cstheme="minorHAnsi"/>
        </w:rPr>
      </w:pPr>
    </w:p>
    <w:p w14:paraId="3092CF5A" w14:textId="28849C6A" w:rsidR="00DF5393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Vragen over deze privacyverklaring of een verzoek over de verwerking van uw persoonsgegevens </w:t>
      </w:r>
      <w:r w:rsidR="00DF5393" w:rsidRPr="00205AD6">
        <w:rPr>
          <w:rFonts w:cstheme="minorHAnsi"/>
        </w:rPr>
        <w:t>kan je</w:t>
      </w:r>
      <w:r w:rsidRPr="00205AD6">
        <w:rPr>
          <w:rFonts w:cstheme="minorHAnsi"/>
        </w:rPr>
        <w:t xml:space="preserve"> sturen naar: </w:t>
      </w:r>
    </w:p>
    <w:p w14:paraId="7790B91A" w14:textId="77777777" w:rsidR="00E70E61" w:rsidRPr="00205AD6" w:rsidRDefault="00DF5393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>Gedij</w:t>
      </w:r>
      <w:r w:rsidR="00EC0CC9" w:rsidRPr="00205AD6">
        <w:rPr>
          <w:rFonts w:cstheme="minorHAnsi"/>
        </w:rPr>
        <w:t xml:space="preserve"> Loopbaancoaching, </w:t>
      </w:r>
      <w:r w:rsidRPr="00205AD6">
        <w:rPr>
          <w:rFonts w:cstheme="minorHAnsi"/>
        </w:rPr>
        <w:t>iris@gedeij.nl</w:t>
      </w:r>
      <w:r w:rsidR="00E70E61" w:rsidRPr="00205AD6">
        <w:rPr>
          <w:rFonts w:cstheme="minorHAnsi"/>
        </w:rPr>
        <w:t>.</w:t>
      </w:r>
      <w:r w:rsidR="00EC0CC9" w:rsidRPr="00205AD6">
        <w:rPr>
          <w:rFonts w:cstheme="minorHAnsi"/>
        </w:rPr>
        <w:t xml:space="preserve"> </w:t>
      </w:r>
    </w:p>
    <w:p w14:paraId="1AE4A8DE" w14:textId="77777777" w:rsidR="00E70E61" w:rsidRPr="00205AD6" w:rsidRDefault="00E70E61" w:rsidP="006A6991">
      <w:pPr>
        <w:pStyle w:val="Geenafstand"/>
        <w:rPr>
          <w:rFonts w:cstheme="minorHAnsi"/>
        </w:rPr>
      </w:pPr>
    </w:p>
    <w:p w14:paraId="7C0BC637" w14:textId="72E62980" w:rsidR="00E70E61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Om misbruik van deze rechten te voorkomen vragen wij </w:t>
      </w:r>
      <w:r w:rsidR="004E2CE7" w:rsidRPr="00205AD6">
        <w:rPr>
          <w:rFonts w:cstheme="minorHAnsi"/>
        </w:rPr>
        <w:t>om</w:t>
      </w:r>
      <w:r w:rsidRPr="00205AD6">
        <w:rPr>
          <w:rFonts w:cstheme="minorHAnsi"/>
        </w:rPr>
        <w:t xml:space="preserve"> bij indiening van </w:t>
      </w:r>
      <w:r w:rsidR="00E70E61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verzoek </w:t>
      </w:r>
      <w:r w:rsidR="00E70E61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te identificeren, door een kopie van een geldig legitimatiebewijs mee te sturen. Vergeet dan niet om op de kopie </w:t>
      </w:r>
      <w:r w:rsidR="004E2CE7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BSN én </w:t>
      </w:r>
      <w:r w:rsidR="00E70E61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pasfoto onleesbaar te maken. </w:t>
      </w:r>
      <w:r w:rsidR="00E70E61" w:rsidRPr="00205AD6">
        <w:rPr>
          <w:rFonts w:cstheme="minorHAnsi"/>
        </w:rPr>
        <w:t>Je kan</w:t>
      </w:r>
      <w:r w:rsidRPr="00205AD6">
        <w:rPr>
          <w:rFonts w:cstheme="minorHAnsi"/>
        </w:rPr>
        <w:t xml:space="preserve"> hier bijvoorbeeld de ‘KopieID’ app voor gebruiken. </w:t>
      </w:r>
    </w:p>
    <w:p w14:paraId="6923FC20" w14:textId="77777777" w:rsidR="00E70E61" w:rsidRPr="00205AD6" w:rsidRDefault="00E70E61" w:rsidP="006A6991">
      <w:pPr>
        <w:pStyle w:val="Geenafstand"/>
        <w:rPr>
          <w:rFonts w:cstheme="minorHAnsi"/>
        </w:rPr>
      </w:pPr>
    </w:p>
    <w:p w14:paraId="61B018FA" w14:textId="74ED060D" w:rsidR="00C8717C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Als </w:t>
      </w:r>
      <w:r w:rsidR="004E2CE7" w:rsidRPr="00205AD6">
        <w:rPr>
          <w:rFonts w:cstheme="minorHAnsi"/>
        </w:rPr>
        <w:t>j</w:t>
      </w:r>
      <w:r w:rsidR="00C8717C" w:rsidRPr="00205AD6">
        <w:rPr>
          <w:rFonts w:cstheme="minorHAnsi"/>
        </w:rPr>
        <w:t>e</w:t>
      </w:r>
      <w:r w:rsidRPr="00205AD6">
        <w:rPr>
          <w:rFonts w:cstheme="minorHAnsi"/>
        </w:rPr>
        <w:t xml:space="preserve"> een klacht </w:t>
      </w:r>
      <w:r w:rsidR="00C8717C" w:rsidRPr="00205AD6">
        <w:rPr>
          <w:rFonts w:cstheme="minorHAnsi"/>
        </w:rPr>
        <w:t>hebt</w:t>
      </w:r>
      <w:r w:rsidRPr="00205AD6">
        <w:rPr>
          <w:rFonts w:cstheme="minorHAnsi"/>
        </w:rPr>
        <w:t xml:space="preserve"> over de verwerking van </w:t>
      </w:r>
      <w:r w:rsidR="00C8717C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persoonsgegevens door </w:t>
      </w:r>
      <w:r w:rsidR="00C8717C" w:rsidRPr="00205AD6">
        <w:rPr>
          <w:rFonts w:cstheme="minorHAnsi"/>
        </w:rPr>
        <w:t xml:space="preserve">ons, </w:t>
      </w:r>
      <w:r w:rsidRPr="00205AD6">
        <w:rPr>
          <w:rFonts w:cstheme="minorHAnsi"/>
        </w:rPr>
        <w:t xml:space="preserve">laat dit dan vooral aan ons weten. Mocht </w:t>
      </w:r>
      <w:r w:rsidR="00C8717C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er met ons niet samen uitkomen, dan </w:t>
      </w:r>
      <w:r w:rsidR="00C8717C" w:rsidRPr="00205AD6">
        <w:rPr>
          <w:rFonts w:cstheme="minorHAnsi"/>
        </w:rPr>
        <w:t>heb je</w:t>
      </w:r>
      <w:r w:rsidRPr="00205AD6">
        <w:rPr>
          <w:rFonts w:cstheme="minorHAnsi"/>
        </w:rPr>
        <w:t xml:space="preserve"> het recht om een klacht in te dienen bij de privacytoezichthouder, de Autoriteit Persoonsgegevens. </w:t>
      </w:r>
      <w:r w:rsidR="00C8717C" w:rsidRPr="00205AD6">
        <w:rPr>
          <w:rFonts w:cstheme="minorHAnsi"/>
        </w:rPr>
        <w:t>Je kan</w:t>
      </w:r>
      <w:r w:rsidRPr="00205AD6">
        <w:rPr>
          <w:rFonts w:cstheme="minorHAnsi"/>
        </w:rPr>
        <w:t xml:space="preserve"> hiervoor contact opnemen met de Autoriteit Persoonsgegevens. </w:t>
      </w:r>
    </w:p>
    <w:p w14:paraId="120004CB" w14:textId="77777777" w:rsidR="00C8717C" w:rsidRPr="00205AD6" w:rsidRDefault="00C8717C" w:rsidP="006A6991">
      <w:pPr>
        <w:pStyle w:val="Geenafstand"/>
        <w:rPr>
          <w:rFonts w:cstheme="minorHAnsi"/>
        </w:rPr>
      </w:pPr>
    </w:p>
    <w:p w14:paraId="7E6BCC5C" w14:textId="440E15EA" w:rsidR="00C8717C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Deze heeft verklaring uitsluitend betrekking op de verwerking van persoonsgegevens door </w:t>
      </w:r>
      <w:r w:rsidR="00C8717C" w:rsidRPr="00205AD6">
        <w:rPr>
          <w:rFonts w:cstheme="minorHAnsi"/>
        </w:rPr>
        <w:t>Gedeij</w:t>
      </w:r>
      <w:r w:rsidRPr="00205AD6">
        <w:rPr>
          <w:rFonts w:cstheme="minorHAnsi"/>
        </w:rPr>
        <w:t xml:space="preserve"> Loopbaancoaching, en niet op verwerkingen via websites van derden waarnaar hyperlinks zijn opgenomen op </w:t>
      </w:r>
      <w:r w:rsidR="00C8717C" w:rsidRPr="00205AD6">
        <w:rPr>
          <w:rFonts w:cstheme="minorHAnsi"/>
        </w:rPr>
        <w:t>onze</w:t>
      </w:r>
      <w:r w:rsidRPr="00205AD6">
        <w:rPr>
          <w:rFonts w:cstheme="minorHAnsi"/>
        </w:rPr>
        <w:t xml:space="preserve"> website. </w:t>
      </w:r>
    </w:p>
    <w:p w14:paraId="7B706BCC" w14:textId="77777777" w:rsidR="00C8717C" w:rsidRPr="00205AD6" w:rsidRDefault="00C8717C" w:rsidP="006A6991">
      <w:pPr>
        <w:pStyle w:val="Geenafstand"/>
        <w:rPr>
          <w:rFonts w:cstheme="minorHAnsi"/>
        </w:rPr>
      </w:pPr>
    </w:p>
    <w:p w14:paraId="30CD7C88" w14:textId="77777777" w:rsidR="00C8717C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  <w:b/>
          <w:bCs/>
        </w:rPr>
        <w:t>Wijzigingen privacyverklaring</w:t>
      </w:r>
      <w:r w:rsidRPr="00205AD6">
        <w:rPr>
          <w:rFonts w:cstheme="minorHAnsi"/>
        </w:rPr>
        <w:t xml:space="preserve"> </w:t>
      </w:r>
    </w:p>
    <w:p w14:paraId="414680FF" w14:textId="3F9C905E" w:rsidR="00956E80" w:rsidRPr="00205AD6" w:rsidRDefault="00EC0CC9" w:rsidP="006A6991">
      <w:pPr>
        <w:pStyle w:val="Geenafstand"/>
        <w:rPr>
          <w:rFonts w:cstheme="minorHAnsi"/>
        </w:rPr>
      </w:pPr>
      <w:r w:rsidRPr="00205AD6">
        <w:rPr>
          <w:rFonts w:cstheme="minorHAnsi"/>
        </w:rPr>
        <w:t xml:space="preserve">Deze privacyverklaring is voor het laatst aangepast op </w:t>
      </w:r>
      <w:r w:rsidR="00C8717C" w:rsidRPr="00205AD6">
        <w:rPr>
          <w:rFonts w:cstheme="minorHAnsi"/>
        </w:rPr>
        <w:t>14-3-2023</w:t>
      </w:r>
      <w:r w:rsidRPr="00205AD6">
        <w:rPr>
          <w:rFonts w:cstheme="minorHAnsi"/>
        </w:rPr>
        <w:t xml:space="preserve">. </w:t>
      </w:r>
      <w:r w:rsidR="00C8717C" w:rsidRPr="00205AD6">
        <w:rPr>
          <w:rFonts w:cstheme="minorHAnsi"/>
        </w:rPr>
        <w:t>Wij kunnen</w:t>
      </w:r>
      <w:r w:rsidRPr="00205AD6">
        <w:rPr>
          <w:rFonts w:cstheme="minorHAnsi"/>
        </w:rPr>
        <w:t xml:space="preserve"> deze privacy verklaring aanpassen</w:t>
      </w:r>
      <w:r w:rsidR="00AA44D2" w:rsidRPr="00205AD6">
        <w:rPr>
          <w:rFonts w:cstheme="minorHAnsi"/>
        </w:rPr>
        <w:t xml:space="preserve"> als onze website wijzigt</w:t>
      </w:r>
      <w:r w:rsidRPr="00205AD6">
        <w:rPr>
          <w:rFonts w:cstheme="minorHAnsi"/>
        </w:rPr>
        <w:t xml:space="preserve">. Nieuwe versies worden altijd op de website gepubliceerd. Wij raden </w:t>
      </w:r>
      <w:r w:rsidR="00C8717C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daarom aan om deze verklaring geregeld te raadplegen, zodat </w:t>
      </w:r>
      <w:r w:rsidR="00C8717C" w:rsidRPr="00205AD6">
        <w:rPr>
          <w:rFonts w:cstheme="minorHAnsi"/>
        </w:rPr>
        <w:t>je</w:t>
      </w:r>
      <w:r w:rsidRPr="00205AD6">
        <w:rPr>
          <w:rFonts w:cstheme="minorHAnsi"/>
        </w:rPr>
        <w:t xml:space="preserve"> op de hoogte blijft van wijzigingen.</w:t>
      </w:r>
    </w:p>
    <w:sectPr w:rsidR="00956E80" w:rsidRPr="00205AD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B5DF8" w14:textId="77777777" w:rsidR="002275F6" w:rsidRDefault="002275F6" w:rsidP="00143CBB">
      <w:pPr>
        <w:spacing w:after="0" w:line="240" w:lineRule="auto"/>
      </w:pPr>
      <w:r>
        <w:separator/>
      </w:r>
    </w:p>
  </w:endnote>
  <w:endnote w:type="continuationSeparator" w:id="0">
    <w:p w14:paraId="1CDEDB78" w14:textId="77777777" w:rsidR="002275F6" w:rsidRDefault="002275F6" w:rsidP="0014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rta Std Light">
    <w:panose1 w:val="00000400000000000000"/>
    <w:charset w:val="00"/>
    <w:family w:val="modern"/>
    <w:notTrueType/>
    <w:pitch w:val="variable"/>
    <w:sig w:usb0="20000087" w:usb1="00000000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0EFFC" w14:textId="69EDA956" w:rsidR="00143CBB" w:rsidRDefault="00143CB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8643A6" wp14:editId="74D19464">
              <wp:simplePos x="0" y="0"/>
              <wp:positionH relativeFrom="page">
                <wp:posOffset>0</wp:posOffset>
              </wp:positionH>
              <wp:positionV relativeFrom="page">
                <wp:posOffset>10224770</wp:posOffset>
              </wp:positionV>
              <wp:extent cx="7560310" cy="276225"/>
              <wp:effectExtent l="0" t="0" r="0" b="9525"/>
              <wp:wrapNone/>
              <wp:docPr id="2" name="MSIPCMaf984007b058dce0a8b3ac58" descr="{&quot;HashCode&quot;:3982289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259128" w14:textId="2E68ACEB" w:rsidR="00143CBB" w:rsidRPr="00143CBB" w:rsidRDefault="00143CBB" w:rsidP="00143CBB">
                          <w:pPr>
                            <w:spacing w:after="0"/>
                            <w:rPr>
                              <w:rFonts w:ascii="Averta Std Light" w:hAnsi="Averta Std Light"/>
                              <w:color w:val="737373"/>
                              <w:sz w:val="16"/>
                            </w:rPr>
                          </w:pPr>
                          <w:r w:rsidRPr="00143CBB">
                            <w:rPr>
                              <w:rFonts w:ascii="Averta Std Light" w:hAnsi="Averta Std Light"/>
                              <w:color w:val="737373"/>
                              <w:sz w:val="16"/>
                            </w:rPr>
                            <w:t>C2 VodafoneZiggo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643A6" id="_x0000_t202" coordsize="21600,21600" o:spt="202" path="m,l,21600r21600,l21600,xe">
              <v:stroke joinstyle="miter"/>
              <v:path gradientshapeok="t" o:connecttype="rect"/>
            </v:shapetype>
            <v:shape id="MSIPCMaf984007b058dce0a8b3ac58" o:spid="_x0000_s1026" type="#_x0000_t202" alt="{&quot;HashCode&quot;:398228969,&quot;Height&quot;:841.0,&quot;Width&quot;:595.0,&quot;Placement&quot;:&quot;Footer&quot;,&quot;Index&quot;:&quot;Primary&quot;,&quot;Section&quot;:1,&quot;Top&quot;:0.0,&quot;Left&quot;:0.0}" style="position:absolute;margin-left:0;margin-top:805.1pt;width:595.3pt;height:21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" o:allowincell="f" filled="f" stroked="f" strokeweight=".5pt">
              <v:textbox inset="20pt,0,,0">
                <w:txbxContent>
                  <w:p w14:paraId="51259128" w14:textId="2E68ACEB" w:rsidR="00143CBB" w:rsidRPr="00143CBB" w:rsidRDefault="00143CBB" w:rsidP="00143CBB">
                    <w:pPr>
                      <w:spacing w:after="0"/>
                      <w:rPr>
                        <w:rFonts w:ascii="Averta Std Light" w:hAnsi="Averta Std Light"/>
                        <w:color w:val="737373"/>
                        <w:sz w:val="16"/>
                      </w:rPr>
                    </w:pPr>
                    <w:r w:rsidRPr="00143CBB">
                      <w:rPr>
                        <w:rFonts w:ascii="Averta Std Light" w:hAnsi="Averta Std Light"/>
                        <w:color w:val="737373"/>
                        <w:sz w:val="16"/>
                      </w:rPr>
                      <w:t>C2 VodafoneZiggo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A0086" w14:textId="77777777" w:rsidR="002275F6" w:rsidRDefault="002275F6" w:rsidP="00143CBB">
      <w:pPr>
        <w:spacing w:after="0" w:line="240" w:lineRule="auto"/>
      </w:pPr>
      <w:r>
        <w:separator/>
      </w:r>
    </w:p>
  </w:footnote>
  <w:footnote w:type="continuationSeparator" w:id="0">
    <w:p w14:paraId="0545D37A" w14:textId="77777777" w:rsidR="002275F6" w:rsidRDefault="002275F6" w:rsidP="0014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F2727"/>
    <w:multiLevelType w:val="hybridMultilevel"/>
    <w:tmpl w:val="79C28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97C08"/>
    <w:multiLevelType w:val="multilevel"/>
    <w:tmpl w:val="3E28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B0EA3"/>
    <w:multiLevelType w:val="hybridMultilevel"/>
    <w:tmpl w:val="5014A7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3111"/>
    <w:multiLevelType w:val="hybridMultilevel"/>
    <w:tmpl w:val="3C5044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9465C"/>
    <w:multiLevelType w:val="multilevel"/>
    <w:tmpl w:val="0382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31"/>
    <w:rsid w:val="000F3C1F"/>
    <w:rsid w:val="00143CBB"/>
    <w:rsid w:val="00184CB3"/>
    <w:rsid w:val="00205AD6"/>
    <w:rsid w:val="002275F6"/>
    <w:rsid w:val="00245231"/>
    <w:rsid w:val="003F7AE5"/>
    <w:rsid w:val="00464A5C"/>
    <w:rsid w:val="004E2CE7"/>
    <w:rsid w:val="00636D3E"/>
    <w:rsid w:val="006A6579"/>
    <w:rsid w:val="006A6991"/>
    <w:rsid w:val="006D2889"/>
    <w:rsid w:val="00853228"/>
    <w:rsid w:val="00956E80"/>
    <w:rsid w:val="0097317B"/>
    <w:rsid w:val="00AA44D2"/>
    <w:rsid w:val="00BC24DB"/>
    <w:rsid w:val="00C8717C"/>
    <w:rsid w:val="00DF5393"/>
    <w:rsid w:val="00E70E61"/>
    <w:rsid w:val="00EC0CC9"/>
    <w:rsid w:val="00E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D3474"/>
  <w15:chartTrackingRefBased/>
  <w15:docId w15:val="{D01CDB5E-BEF4-4AB9-BF72-69197AD7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45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6E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523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customStyle="1" w:styleId="standaard2">
    <w:name w:val="standaard2"/>
    <w:basedOn w:val="Standaard"/>
    <w:rsid w:val="0024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-10">
    <w:name w:val="c-10"/>
    <w:basedOn w:val="Standaardalinea-lettertype"/>
    <w:rsid w:val="00245231"/>
  </w:style>
  <w:style w:type="character" w:customStyle="1" w:styleId="c-11">
    <w:name w:val="c-11"/>
    <w:basedOn w:val="Standaardalinea-lettertype"/>
    <w:rsid w:val="00245231"/>
  </w:style>
  <w:style w:type="character" w:styleId="Hyperlink">
    <w:name w:val="Hyperlink"/>
    <w:basedOn w:val="Standaardalinea-lettertype"/>
    <w:uiPriority w:val="99"/>
    <w:unhideWhenUsed/>
    <w:rsid w:val="0024523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3CB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43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3CBB"/>
  </w:style>
  <w:style w:type="paragraph" w:styleId="Voettekst">
    <w:name w:val="footer"/>
    <w:basedOn w:val="Standaard"/>
    <w:link w:val="VoettekstChar"/>
    <w:uiPriority w:val="99"/>
    <w:unhideWhenUsed/>
    <w:rsid w:val="00143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3CBB"/>
  </w:style>
  <w:style w:type="character" w:customStyle="1" w:styleId="Kop2Char">
    <w:name w:val="Kop 2 Char"/>
    <w:basedOn w:val="Standaardalinea-lettertype"/>
    <w:link w:val="Kop2"/>
    <w:uiPriority w:val="9"/>
    <w:semiHidden/>
    <w:rsid w:val="00956E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enu-item">
    <w:name w:val="menu-item"/>
    <w:basedOn w:val="Standaard"/>
    <w:rsid w:val="0095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5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56E80"/>
    <w:rPr>
      <w:b/>
      <w:bCs/>
    </w:rPr>
  </w:style>
  <w:style w:type="paragraph" w:styleId="Geenafstand">
    <w:name w:val="No Spacing"/>
    <w:uiPriority w:val="1"/>
    <w:qFormat/>
    <w:rsid w:val="00EF6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1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8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is@gedeij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1116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Koorn, Iris (VodafoneZiggo)</dc:creator>
  <cp:keywords/>
  <dc:description/>
  <cp:lastModifiedBy>Koorn, Iris (VodafoneZiggo)</cp:lastModifiedBy>
  <cp:revision>14</cp:revision>
  <dcterms:created xsi:type="dcterms:W3CDTF">2023-03-07T11:52:00Z</dcterms:created>
  <dcterms:modified xsi:type="dcterms:W3CDTF">2023-03-14T10:28:00Z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a3b17-f2bf-438c-b355-857d2523fdc8_Enabled">
    <vt:lpwstr>true</vt:lpwstr>
  </property>
  <property fmtid="{D5CDD505-2E9C-101B-9397-08002B2CF9AE}" pid="3" name="MSIP_Label_715a3b17-f2bf-438c-b355-857d2523fdc8_SetDate">
    <vt:lpwstr>2023-03-14T10:28:49Z</vt:lpwstr>
  </property>
  <property fmtid="{D5CDD505-2E9C-101B-9397-08002B2CF9AE}" pid="4" name="MSIP_Label_715a3b17-f2bf-438c-b355-857d2523fdc8_Method">
    <vt:lpwstr>Standard</vt:lpwstr>
  </property>
  <property fmtid="{D5CDD505-2E9C-101B-9397-08002B2CF9AE}" pid="5" name="MSIP_Label_715a3b17-f2bf-438c-b355-857d2523fdc8_Name">
    <vt:lpwstr>715a3b17-f2bf-438c-b355-857d2523fdc8</vt:lpwstr>
  </property>
  <property fmtid="{D5CDD505-2E9C-101B-9397-08002B2CF9AE}" pid="6" name="MSIP_Label_715a3b17-f2bf-438c-b355-857d2523fdc8_SiteId">
    <vt:lpwstr>eaad54da-6687-41bb-9c13-71419686deaa</vt:lpwstr>
  </property>
  <property fmtid="{D5CDD505-2E9C-101B-9397-08002B2CF9AE}" pid="7" name="MSIP_Label_715a3b17-f2bf-438c-b355-857d2523fdc8_ActionId">
    <vt:lpwstr>5a1a8048-d2ba-46a9-8103-020063c8facb</vt:lpwstr>
  </property>
  <property fmtid="{D5CDD505-2E9C-101B-9397-08002B2CF9AE}" pid="8" name="MSIP_Label_715a3b17-f2bf-438c-b355-857d2523fdc8_ContentBits">
    <vt:lpwstr>2</vt:lpwstr>
  </property>
</Properties>
</file>